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DF243C" w:rsidRPr="000448B9">
          <w:rPr>
            <w:rStyle w:val="a4"/>
          </w:rPr>
          <w:t>http://www.pga-podolsk.ru/</w:t>
        </w:r>
      </w:hyperlink>
      <w:r w:rsidR="00DF243C">
        <w:t xml:space="preserve"> </w:t>
      </w:r>
      <w:r w:rsidR="00B4031B">
        <w:t xml:space="preserve"> </w:t>
      </w:r>
      <w:r w:rsidR="00F05471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F06396" w:rsidRPr="00F0639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6D78B0">
        <w:rPr>
          <w:rFonts w:ascii="Segoe UI" w:eastAsia="Times New Roman" w:hAnsi="Segoe UI" w:cs="Segoe UI"/>
          <w:sz w:val="21"/>
          <w:szCs w:val="21"/>
          <w:lang w:eastAsia="ru-RU"/>
        </w:rPr>
        <w:fldChar w:fldCharType="begin"/>
      </w:r>
      <w:r w:rsidR="006D78B0">
        <w:rPr>
          <w:rFonts w:ascii="Segoe UI" w:eastAsia="Times New Roman" w:hAnsi="Segoe UI" w:cs="Segoe UI"/>
          <w:sz w:val="21"/>
          <w:szCs w:val="21"/>
          <w:lang w:eastAsia="ru-RU"/>
        </w:rPr>
        <w:instrText xml:space="preserve"> HYPERLINK "</w:instrText>
      </w:r>
      <w:r w:rsidR="006D78B0" w:rsidRPr="006D78B0">
        <w:rPr>
          <w:rFonts w:ascii="Segoe UI" w:eastAsia="Times New Roman" w:hAnsi="Segoe UI" w:cs="Segoe UI"/>
          <w:sz w:val="21"/>
          <w:szCs w:val="21"/>
          <w:lang w:eastAsia="ru-RU"/>
        </w:rPr>
        <w:instrText>http://www.pga-podolsk.ru/privacy-policy/</w:instrText>
      </w:r>
      <w:r w:rsidR="006D78B0">
        <w:rPr>
          <w:rFonts w:ascii="Segoe UI" w:eastAsia="Times New Roman" w:hAnsi="Segoe UI" w:cs="Segoe UI"/>
          <w:sz w:val="21"/>
          <w:szCs w:val="21"/>
          <w:lang w:eastAsia="ru-RU"/>
        </w:rPr>
        <w:instrText xml:space="preserve">" </w:instrText>
      </w:r>
      <w:r w:rsidR="006D78B0">
        <w:rPr>
          <w:rFonts w:ascii="Segoe UI" w:eastAsia="Times New Roman" w:hAnsi="Segoe UI" w:cs="Segoe UI"/>
          <w:sz w:val="21"/>
          <w:szCs w:val="21"/>
          <w:lang w:eastAsia="ru-RU"/>
        </w:rPr>
        <w:fldChar w:fldCharType="separate"/>
      </w:r>
      <w:r w:rsidR="006D78B0" w:rsidRPr="000448B9">
        <w:rPr>
          <w:rStyle w:val="a4"/>
          <w:rFonts w:ascii="Segoe UI" w:eastAsia="Times New Roman" w:hAnsi="Segoe UI" w:cs="Segoe UI"/>
          <w:sz w:val="21"/>
          <w:szCs w:val="21"/>
          <w:lang w:eastAsia="ru-RU"/>
        </w:rPr>
        <w:t>http://www.pga-podolsk.ru/privacy-policy/</w:t>
      </w:r>
      <w:proofErr w:type="gramEnd"/>
      <w:r w:rsidR="006D78B0">
        <w:rPr>
          <w:rFonts w:ascii="Segoe UI" w:eastAsia="Times New Roman" w:hAnsi="Segoe UI" w:cs="Segoe UI"/>
          <w:sz w:val="21"/>
          <w:szCs w:val="21"/>
          <w:lang w:eastAsia="ru-RU"/>
        </w:rPr>
        <w:fldChar w:fldCharType="end"/>
      </w:r>
      <w:r w:rsidR="00F06396" w:rsidRPr="00F06396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6D78B0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38315F"/>
    <w:rsid w:val="005B75B4"/>
    <w:rsid w:val="006D78B0"/>
    <w:rsid w:val="00B367A4"/>
    <w:rsid w:val="00B4031B"/>
    <w:rsid w:val="00D82FA0"/>
    <w:rsid w:val="00DB41C3"/>
    <w:rsid w:val="00DE74CE"/>
    <w:rsid w:val="00DF243C"/>
    <w:rsid w:val="00E929A1"/>
    <w:rsid w:val="00F05471"/>
    <w:rsid w:val="00F06396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F1186-978C-4E7B-8729-401021CE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a-podo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2</cp:revision>
  <dcterms:created xsi:type="dcterms:W3CDTF">2017-06-27T12:59:00Z</dcterms:created>
  <dcterms:modified xsi:type="dcterms:W3CDTF">2017-06-27T12:59:00Z</dcterms:modified>
</cp:coreProperties>
</file>